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D21639" w14:textId="77777777" w:rsidR="00CB7393" w:rsidRDefault="00A119EF">
      <w:pPr>
        <w:ind w:left="-2977" w:hanging="284"/>
        <w:rPr>
          <w:szCs w:val="24"/>
        </w:rPr>
      </w:pPr>
      <w:r>
        <w:rPr>
          <w:noProof/>
          <w:sz w:val="24"/>
          <w:szCs w:val="24"/>
          <w:lang w:eastAsia="en-PH"/>
        </w:rPr>
        <w:drawing>
          <wp:anchor distT="0" distB="0" distL="114300" distR="114300" simplePos="0" relativeHeight="251660288" behindDoc="1" locked="0" layoutInCell="1" allowOverlap="1" wp14:anchorId="5A593B56" wp14:editId="2C464509">
            <wp:simplePos x="0" y="0"/>
            <wp:positionH relativeFrom="margin">
              <wp:posOffset>6085205</wp:posOffset>
            </wp:positionH>
            <wp:positionV relativeFrom="paragraph">
              <wp:posOffset>170815</wp:posOffset>
            </wp:positionV>
            <wp:extent cx="1170940" cy="1170940"/>
            <wp:effectExtent l="0" t="0" r="0" b="0"/>
            <wp:wrapNone/>
            <wp:docPr id="2" name="Picture 2" descr="D:\FILES\Desktop\1200px-Sangguniang_Kabataan_logo.sv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D:\FILES\Desktop\1200px-Sangguniang_Kabataan_logo.svg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71073" cy="11710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  <w:noProof/>
          <w:sz w:val="28"/>
          <w:szCs w:val="24"/>
          <w:lang w:eastAsia="en-PH"/>
        </w:rPr>
        <w:drawing>
          <wp:anchor distT="0" distB="0" distL="114300" distR="114300" simplePos="0" relativeHeight="251659264" behindDoc="1" locked="0" layoutInCell="1" allowOverlap="1" wp14:anchorId="1ED3283D" wp14:editId="25BB67F4">
            <wp:simplePos x="0" y="0"/>
            <wp:positionH relativeFrom="column">
              <wp:posOffset>-186055</wp:posOffset>
            </wp:positionH>
            <wp:positionV relativeFrom="paragraph">
              <wp:posOffset>255905</wp:posOffset>
            </wp:positionV>
            <wp:extent cx="1083310" cy="1083310"/>
            <wp:effectExtent l="0" t="0" r="3175" b="3175"/>
            <wp:wrapNone/>
            <wp:docPr id="3" name="Picture 3" descr="D:\FILES\Downloads\LOGO _ LATES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D:\FILES\Downloads\LOGO _ LATEST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83212" cy="10832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szCs w:val="24"/>
        </w:rPr>
        <w:t>Barangay Budget Preparation Form No. 2 A</w:t>
      </w:r>
    </w:p>
    <w:p w14:paraId="5EAB6744" w14:textId="77777777" w:rsidR="00CB7393" w:rsidRDefault="00CB7393">
      <w:pPr>
        <w:ind w:left="-2977" w:hanging="284"/>
        <w:rPr>
          <w:sz w:val="2"/>
          <w:szCs w:val="24"/>
        </w:rPr>
      </w:pPr>
    </w:p>
    <w:p w14:paraId="70A57E62" w14:textId="20EF5CD6" w:rsidR="00CB7393" w:rsidRDefault="00A119EF">
      <w:pPr>
        <w:spacing w:after="0" w:line="240" w:lineRule="auto"/>
        <w:jc w:val="center"/>
        <w:rPr>
          <w:b/>
          <w:sz w:val="28"/>
          <w:szCs w:val="24"/>
        </w:rPr>
      </w:pPr>
      <w:r>
        <w:rPr>
          <w:noProof/>
          <w:lang w:eastAsia="en-PH"/>
        </w:rPr>
        <w:drawing>
          <wp:anchor distT="0" distB="0" distL="114300" distR="114300" simplePos="0" relativeHeight="251661312" behindDoc="1" locked="0" layoutInCell="1" allowOverlap="1" wp14:anchorId="218FD389" wp14:editId="25B2E4B8">
            <wp:simplePos x="0" y="0"/>
            <wp:positionH relativeFrom="rightMargin">
              <wp:posOffset>76200</wp:posOffset>
            </wp:positionH>
            <wp:positionV relativeFrom="paragraph">
              <wp:posOffset>53340</wp:posOffset>
            </wp:positionV>
            <wp:extent cx="1701800" cy="636905"/>
            <wp:effectExtent l="0" t="0" r="0" b="0"/>
            <wp:wrapNone/>
            <wp:docPr id="4" name="Picture 4" descr="https://iamanawareyouth.files.wordpress.com/2018/05/tatspage.png?w=1400&amp;h=400&amp;crop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https://iamanawareyouth.files.wordpress.com/2018/05/tatspage.png?w=1400&amp;h=400&amp;crop=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duotone>
                        <a:schemeClr val="accent5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104" t="18900" r="5288" b="17405"/>
                    <a:stretch>
                      <a:fillRect/>
                    </a:stretch>
                  </pic:blipFill>
                  <pic:spPr>
                    <a:xfrm>
                      <a:off x="0" y="0"/>
                      <a:ext cx="1701800" cy="636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  <w:sz w:val="28"/>
          <w:szCs w:val="24"/>
        </w:rPr>
        <w:t>LIST OF PROJECTS CHARGEABLE AGAINST THE 10% SK FUND, FY 202</w:t>
      </w:r>
      <w:r w:rsidR="007B119A">
        <w:rPr>
          <w:b/>
          <w:sz w:val="28"/>
          <w:szCs w:val="24"/>
        </w:rPr>
        <w:t>_</w:t>
      </w:r>
    </w:p>
    <w:p w14:paraId="17EE57E9" w14:textId="58270C83" w:rsidR="00CB7393" w:rsidRDefault="00A119EF">
      <w:pPr>
        <w:spacing w:after="0" w:line="240" w:lineRule="auto"/>
        <w:jc w:val="center"/>
        <w:rPr>
          <w:sz w:val="28"/>
          <w:szCs w:val="24"/>
        </w:rPr>
      </w:pPr>
      <w:r>
        <w:rPr>
          <w:sz w:val="28"/>
          <w:szCs w:val="24"/>
        </w:rPr>
        <w:t>Barangay</w:t>
      </w:r>
      <w:r w:rsidR="00134E63">
        <w:rPr>
          <w:sz w:val="28"/>
          <w:szCs w:val="24"/>
        </w:rPr>
        <w:t xml:space="preserve"> ____________</w:t>
      </w:r>
    </w:p>
    <w:p w14:paraId="2DAF451C" w14:textId="77777777" w:rsidR="00CB7393" w:rsidRDefault="00A119EF">
      <w:pPr>
        <w:spacing w:after="0" w:line="240" w:lineRule="auto"/>
        <w:jc w:val="center"/>
        <w:rPr>
          <w:sz w:val="28"/>
          <w:szCs w:val="24"/>
        </w:rPr>
      </w:pPr>
      <w:r>
        <w:rPr>
          <w:sz w:val="28"/>
          <w:szCs w:val="24"/>
        </w:rPr>
        <w:t xml:space="preserve">City of </w:t>
      </w:r>
      <w:r>
        <w:rPr>
          <w:b/>
          <w:sz w:val="28"/>
          <w:szCs w:val="24"/>
        </w:rPr>
        <w:t>BAYBAY</w:t>
      </w:r>
    </w:p>
    <w:p w14:paraId="37FB173E" w14:textId="77777777" w:rsidR="00CB7393" w:rsidRDefault="00A119EF">
      <w:pPr>
        <w:spacing w:after="0" w:line="240" w:lineRule="auto"/>
        <w:jc w:val="center"/>
        <w:rPr>
          <w:b/>
          <w:sz w:val="28"/>
          <w:szCs w:val="24"/>
        </w:rPr>
      </w:pPr>
      <w:r>
        <w:rPr>
          <w:sz w:val="28"/>
          <w:szCs w:val="24"/>
        </w:rPr>
        <w:t xml:space="preserve">Province of </w:t>
      </w:r>
      <w:r>
        <w:rPr>
          <w:b/>
          <w:sz w:val="28"/>
          <w:szCs w:val="24"/>
        </w:rPr>
        <w:t xml:space="preserve">LEYTE </w:t>
      </w:r>
    </w:p>
    <w:p w14:paraId="36B777B8" w14:textId="77777777" w:rsidR="00CB7393" w:rsidRDefault="00CB7393">
      <w:pPr>
        <w:spacing w:after="0" w:line="240" w:lineRule="auto"/>
        <w:jc w:val="center"/>
        <w:rPr>
          <w:sz w:val="14"/>
          <w:szCs w:val="24"/>
        </w:rPr>
      </w:pPr>
    </w:p>
    <w:p w14:paraId="3778B1A6" w14:textId="77777777" w:rsidR="00CB7393" w:rsidRDefault="00CB7393">
      <w:pPr>
        <w:spacing w:after="0" w:line="240" w:lineRule="auto"/>
        <w:jc w:val="center"/>
        <w:rPr>
          <w:sz w:val="2"/>
          <w:szCs w:val="24"/>
        </w:rPr>
      </w:pPr>
    </w:p>
    <w:p w14:paraId="2C44050C" w14:textId="77777777" w:rsidR="00CB7393" w:rsidRDefault="00CB7393">
      <w:pPr>
        <w:spacing w:after="0"/>
        <w:jc w:val="center"/>
        <w:rPr>
          <w:sz w:val="8"/>
          <w:szCs w:val="24"/>
        </w:rPr>
      </w:pPr>
    </w:p>
    <w:tbl>
      <w:tblPr>
        <w:tblStyle w:val="TableGrid"/>
        <w:tblW w:w="17862" w:type="dxa"/>
        <w:tblInd w:w="-3266" w:type="dxa"/>
        <w:tblLook w:val="04A0" w:firstRow="1" w:lastRow="0" w:firstColumn="1" w:lastColumn="0" w:noHBand="0" w:noVBand="1"/>
      </w:tblPr>
      <w:tblGrid>
        <w:gridCol w:w="1843"/>
        <w:gridCol w:w="9877"/>
        <w:gridCol w:w="1322"/>
        <w:gridCol w:w="2552"/>
        <w:gridCol w:w="2268"/>
      </w:tblGrid>
      <w:tr w:rsidR="00CB7393" w14:paraId="73B89090" w14:textId="77777777">
        <w:tc>
          <w:tcPr>
            <w:tcW w:w="1843" w:type="dxa"/>
            <w:shd w:val="clear" w:color="auto" w:fill="000000" w:themeFill="text1"/>
          </w:tcPr>
          <w:p w14:paraId="48826BBC" w14:textId="77777777" w:rsidR="00CB7393" w:rsidRDefault="00A119EF">
            <w:pPr>
              <w:spacing w:after="0" w:line="240" w:lineRule="auto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AIP Reference Code</w:t>
            </w:r>
          </w:p>
          <w:p w14:paraId="4E6BE4FC" w14:textId="77777777" w:rsidR="00CB7393" w:rsidRDefault="00A119E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18"/>
                <w:szCs w:val="24"/>
              </w:rPr>
              <w:t>(1)</w:t>
            </w:r>
          </w:p>
        </w:tc>
        <w:tc>
          <w:tcPr>
            <w:tcW w:w="9877" w:type="dxa"/>
            <w:shd w:val="clear" w:color="auto" w:fill="000000" w:themeFill="text1"/>
          </w:tcPr>
          <w:p w14:paraId="1C3C81A6" w14:textId="77777777" w:rsidR="00CB7393" w:rsidRDefault="00A119EF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Details of the Project</w:t>
            </w:r>
          </w:p>
          <w:p w14:paraId="58467892" w14:textId="77777777" w:rsidR="00CB7393" w:rsidRDefault="00A119E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0"/>
                <w:szCs w:val="24"/>
              </w:rPr>
              <w:t>(2)</w:t>
            </w:r>
          </w:p>
        </w:tc>
        <w:tc>
          <w:tcPr>
            <w:tcW w:w="1322" w:type="dxa"/>
            <w:shd w:val="clear" w:color="auto" w:fill="000000" w:themeFill="text1"/>
          </w:tcPr>
          <w:p w14:paraId="228C6CE1" w14:textId="77777777" w:rsidR="00CB7393" w:rsidRDefault="00A119EF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Amount</w:t>
            </w:r>
          </w:p>
          <w:p w14:paraId="0039C68A" w14:textId="77777777" w:rsidR="00CB7393" w:rsidRDefault="00A119E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0"/>
                <w:szCs w:val="24"/>
              </w:rPr>
              <w:t>(3)</w:t>
            </w:r>
          </w:p>
        </w:tc>
        <w:tc>
          <w:tcPr>
            <w:tcW w:w="2552" w:type="dxa"/>
            <w:shd w:val="clear" w:color="auto" w:fill="000000" w:themeFill="text1"/>
          </w:tcPr>
          <w:p w14:paraId="43824498" w14:textId="77777777" w:rsidR="00CB7393" w:rsidRDefault="00A119EF">
            <w:pPr>
              <w:spacing w:after="0" w:line="240" w:lineRule="auto"/>
              <w:jc w:val="center"/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Implementation Schedule</w:t>
            </w:r>
          </w:p>
          <w:p w14:paraId="778E585A" w14:textId="77777777" w:rsidR="00CB7393" w:rsidRDefault="00A119E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16"/>
                <w:szCs w:val="24"/>
              </w:rPr>
              <w:t>(4)</w:t>
            </w:r>
          </w:p>
        </w:tc>
        <w:tc>
          <w:tcPr>
            <w:tcW w:w="2268" w:type="dxa"/>
            <w:shd w:val="clear" w:color="auto" w:fill="000000" w:themeFill="text1"/>
          </w:tcPr>
          <w:p w14:paraId="2AE07AD2" w14:textId="77777777" w:rsidR="00CB7393" w:rsidRDefault="00A119EF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Expected Output</w:t>
            </w:r>
          </w:p>
          <w:p w14:paraId="00D4832A" w14:textId="77777777" w:rsidR="00CB7393" w:rsidRDefault="00A119E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0"/>
                <w:szCs w:val="24"/>
              </w:rPr>
              <w:t>(5)</w:t>
            </w:r>
          </w:p>
        </w:tc>
      </w:tr>
      <w:tr w:rsidR="00CB7393" w14:paraId="3A59F78D" w14:textId="77777777">
        <w:tc>
          <w:tcPr>
            <w:tcW w:w="1843" w:type="dxa"/>
          </w:tcPr>
          <w:p w14:paraId="0A8EC7E6" w14:textId="77777777" w:rsidR="00CB7393" w:rsidRDefault="00A119E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Socio Cultural</w:t>
            </w:r>
          </w:p>
        </w:tc>
        <w:tc>
          <w:tcPr>
            <w:tcW w:w="9877" w:type="dxa"/>
          </w:tcPr>
          <w:p w14:paraId="22976AA5" w14:textId="77777777" w:rsidR="00CB7393" w:rsidRDefault="00A119EF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Sportsfest &amp; Socio – Cultural Activities on</w:t>
            </w:r>
          </w:p>
        </w:tc>
        <w:tc>
          <w:tcPr>
            <w:tcW w:w="1322" w:type="dxa"/>
            <w:vMerge w:val="restart"/>
          </w:tcPr>
          <w:p w14:paraId="25E2F63D" w14:textId="77777777" w:rsidR="00CB7393" w:rsidRDefault="00CB7393">
            <w:pPr>
              <w:spacing w:after="0" w:line="240" w:lineRule="auto"/>
              <w:jc w:val="center"/>
              <w:rPr>
                <w:color w:val="FF0000"/>
                <w:sz w:val="24"/>
                <w:szCs w:val="24"/>
              </w:rPr>
            </w:pPr>
          </w:p>
          <w:p w14:paraId="0F0D41C7" w14:textId="77777777" w:rsidR="00CB7393" w:rsidRDefault="00CB7393">
            <w:pPr>
              <w:spacing w:after="0" w:line="240" w:lineRule="auto"/>
              <w:jc w:val="center"/>
              <w:rPr>
                <w:color w:val="FF0000"/>
                <w:sz w:val="24"/>
                <w:szCs w:val="24"/>
              </w:rPr>
            </w:pPr>
          </w:p>
          <w:p w14:paraId="0AA12AF1" w14:textId="6D17E9B5" w:rsidR="00CB7393" w:rsidRDefault="00CB7393">
            <w:pPr>
              <w:spacing w:after="0" w:line="240" w:lineRule="auto"/>
              <w:jc w:val="center"/>
              <w:rPr>
                <w:b/>
                <w:color w:val="FF0000"/>
                <w:sz w:val="24"/>
                <w:szCs w:val="24"/>
              </w:rPr>
            </w:pPr>
          </w:p>
        </w:tc>
        <w:tc>
          <w:tcPr>
            <w:tcW w:w="2552" w:type="dxa"/>
          </w:tcPr>
          <w:p w14:paraId="63F90324" w14:textId="77777777" w:rsidR="00CB7393" w:rsidRDefault="00A119E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JANUARY – DECEMBER</w:t>
            </w:r>
          </w:p>
        </w:tc>
        <w:tc>
          <w:tcPr>
            <w:tcW w:w="2268" w:type="dxa"/>
          </w:tcPr>
          <w:p w14:paraId="62FA60A1" w14:textId="77777777" w:rsidR="00CB7393" w:rsidRDefault="00A119E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SERVICES RENDERED</w:t>
            </w:r>
          </w:p>
        </w:tc>
      </w:tr>
      <w:tr w:rsidR="00CB7393" w14:paraId="3F3E56B0" w14:textId="77777777">
        <w:tc>
          <w:tcPr>
            <w:tcW w:w="1843" w:type="dxa"/>
          </w:tcPr>
          <w:p w14:paraId="287AA7C1" w14:textId="77777777" w:rsidR="00CB7393" w:rsidRDefault="00A119E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(MOOE)</w:t>
            </w:r>
          </w:p>
        </w:tc>
        <w:tc>
          <w:tcPr>
            <w:tcW w:w="9877" w:type="dxa"/>
          </w:tcPr>
          <w:p w14:paraId="04824E31" w14:textId="77777777" w:rsidR="00CB7393" w:rsidRDefault="00A119EF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SK Youth Development and Empowerment Programs and SK Continuing Trainings</w:t>
            </w:r>
          </w:p>
        </w:tc>
        <w:tc>
          <w:tcPr>
            <w:tcW w:w="1322" w:type="dxa"/>
            <w:vMerge/>
          </w:tcPr>
          <w:p w14:paraId="15FE4E53" w14:textId="77777777" w:rsidR="00CB7393" w:rsidRDefault="00CB7393">
            <w:pPr>
              <w:spacing w:after="0" w:line="240" w:lineRule="auto"/>
              <w:rPr>
                <w:color w:val="FF0000"/>
                <w:sz w:val="24"/>
                <w:szCs w:val="24"/>
              </w:rPr>
            </w:pPr>
          </w:p>
        </w:tc>
        <w:tc>
          <w:tcPr>
            <w:tcW w:w="2552" w:type="dxa"/>
          </w:tcPr>
          <w:p w14:paraId="580F732F" w14:textId="77777777" w:rsidR="00CB7393" w:rsidRDefault="00A119E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JANUARY – DECEMBER</w:t>
            </w:r>
          </w:p>
        </w:tc>
        <w:tc>
          <w:tcPr>
            <w:tcW w:w="2268" w:type="dxa"/>
          </w:tcPr>
          <w:p w14:paraId="63C2B248" w14:textId="77777777" w:rsidR="00CB7393" w:rsidRDefault="00A119E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SERVICES RENDERED</w:t>
            </w:r>
          </w:p>
        </w:tc>
      </w:tr>
      <w:tr w:rsidR="00CB7393" w14:paraId="405AD496" w14:textId="77777777">
        <w:tc>
          <w:tcPr>
            <w:tcW w:w="1843" w:type="dxa"/>
          </w:tcPr>
          <w:p w14:paraId="5590724E" w14:textId="77777777" w:rsidR="00CB7393" w:rsidRDefault="00CB73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877" w:type="dxa"/>
          </w:tcPr>
          <w:p w14:paraId="217E0868" w14:textId="77777777" w:rsidR="00CB7393" w:rsidRDefault="00A119E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Equitable access to quality education, (b.) Environmental protection, (c.) Climate change adaptation, (d.) Disaster risk reduction and resiliency, (e.) Youth employment and livelihood, (f.) Health and anti-drug abuse, (g.) Gender sensitivity, (h.) Sports development and Sports Wellness Projects, (</w:t>
            </w:r>
            <w:proofErr w:type="spellStart"/>
            <w:r>
              <w:rPr>
                <w:i/>
                <w:sz w:val="24"/>
                <w:szCs w:val="24"/>
              </w:rPr>
              <w:t>i</w:t>
            </w:r>
            <w:proofErr w:type="spellEnd"/>
            <w:r>
              <w:rPr>
                <w:i/>
                <w:sz w:val="24"/>
                <w:szCs w:val="24"/>
              </w:rPr>
              <w:t xml:space="preserve">.) capacity building.  Agricultural, Fishery, and Forestry Enterprises </w:t>
            </w:r>
          </w:p>
        </w:tc>
        <w:tc>
          <w:tcPr>
            <w:tcW w:w="1322" w:type="dxa"/>
            <w:vMerge/>
          </w:tcPr>
          <w:p w14:paraId="7B155119" w14:textId="77777777" w:rsidR="00CB7393" w:rsidRDefault="00CB7393">
            <w:pPr>
              <w:spacing w:after="0" w:line="240" w:lineRule="auto"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2552" w:type="dxa"/>
          </w:tcPr>
          <w:p w14:paraId="7BD52BAE" w14:textId="77777777" w:rsidR="00CB7393" w:rsidRDefault="00CB73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3BF9BF4D" w14:textId="77777777" w:rsidR="00CB7393" w:rsidRDefault="00A119E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JANUARY – DECEMBER</w:t>
            </w:r>
          </w:p>
        </w:tc>
        <w:tc>
          <w:tcPr>
            <w:tcW w:w="2268" w:type="dxa"/>
          </w:tcPr>
          <w:p w14:paraId="772CC802" w14:textId="77777777" w:rsidR="00CB7393" w:rsidRDefault="00CB7393">
            <w:pPr>
              <w:spacing w:after="0" w:line="240" w:lineRule="auto"/>
              <w:rPr>
                <w:sz w:val="24"/>
                <w:szCs w:val="24"/>
              </w:rPr>
            </w:pPr>
          </w:p>
          <w:p w14:paraId="0C01E92B" w14:textId="77777777" w:rsidR="00CB7393" w:rsidRDefault="00A119E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SERVICES RENDERED</w:t>
            </w:r>
          </w:p>
        </w:tc>
      </w:tr>
      <w:tr w:rsidR="00CB7393" w14:paraId="6D2EBC1E" w14:textId="77777777">
        <w:tc>
          <w:tcPr>
            <w:tcW w:w="1843" w:type="dxa"/>
          </w:tcPr>
          <w:p w14:paraId="779A60A5" w14:textId="77777777" w:rsidR="00CB7393" w:rsidRDefault="00A119E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(MOOE)</w:t>
            </w:r>
          </w:p>
        </w:tc>
        <w:tc>
          <w:tcPr>
            <w:tcW w:w="9877" w:type="dxa"/>
          </w:tcPr>
          <w:p w14:paraId="787A9831" w14:textId="77777777" w:rsidR="00CB7393" w:rsidRDefault="00A119EF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Youth in Agriculture Program – Purchase of Garden Tools, Seeds, Supplies, and Labor Fees  </w:t>
            </w:r>
          </w:p>
          <w:p w14:paraId="122D928E" w14:textId="77777777" w:rsidR="00CB7393" w:rsidRDefault="00A119EF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i/>
                <w:sz w:val="18"/>
                <w:szCs w:val="24"/>
              </w:rPr>
              <w:t>*(City Ordinance No. 16, Series of 2021 – Institutionalization of Youth in Agriculture Program)</w:t>
            </w:r>
          </w:p>
        </w:tc>
        <w:tc>
          <w:tcPr>
            <w:tcW w:w="1322" w:type="dxa"/>
          </w:tcPr>
          <w:p w14:paraId="5A074AD0" w14:textId="77777777" w:rsidR="00CB7393" w:rsidRDefault="00CB7393" w:rsidP="00134E63">
            <w:pPr>
              <w:spacing w:after="0" w:line="240" w:lineRule="auto"/>
              <w:jc w:val="center"/>
              <w:rPr>
                <w:b/>
                <w:color w:val="FF0000"/>
                <w:sz w:val="24"/>
                <w:szCs w:val="24"/>
              </w:rPr>
            </w:pPr>
          </w:p>
        </w:tc>
        <w:tc>
          <w:tcPr>
            <w:tcW w:w="2552" w:type="dxa"/>
          </w:tcPr>
          <w:p w14:paraId="64CDE467" w14:textId="77777777" w:rsidR="00CB7393" w:rsidRDefault="00A119E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JANUARY – DECEMBER </w:t>
            </w:r>
          </w:p>
        </w:tc>
        <w:tc>
          <w:tcPr>
            <w:tcW w:w="2268" w:type="dxa"/>
          </w:tcPr>
          <w:p w14:paraId="49C03143" w14:textId="77777777" w:rsidR="00CB7393" w:rsidRDefault="00A119E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SERVICES RENDERED</w:t>
            </w:r>
          </w:p>
        </w:tc>
      </w:tr>
      <w:tr w:rsidR="00CB7393" w14:paraId="0DE010D7" w14:textId="77777777">
        <w:tc>
          <w:tcPr>
            <w:tcW w:w="1843" w:type="dxa"/>
          </w:tcPr>
          <w:p w14:paraId="34F3B081" w14:textId="77777777" w:rsidR="00CB7393" w:rsidRDefault="00A119E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(MOOE)</w:t>
            </w:r>
          </w:p>
        </w:tc>
        <w:tc>
          <w:tcPr>
            <w:tcW w:w="9877" w:type="dxa"/>
          </w:tcPr>
          <w:p w14:paraId="03C70408" w14:textId="77777777" w:rsidR="00CB7393" w:rsidRDefault="00A119EF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Kabataan </w:t>
            </w:r>
            <w:proofErr w:type="spellStart"/>
            <w:r>
              <w:rPr>
                <w:b/>
                <w:sz w:val="24"/>
                <w:szCs w:val="24"/>
              </w:rPr>
              <w:t>Kontra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Droga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Krimen</w:t>
            </w:r>
            <w:proofErr w:type="spellEnd"/>
            <w:r>
              <w:rPr>
                <w:b/>
                <w:sz w:val="24"/>
                <w:szCs w:val="24"/>
              </w:rPr>
              <w:t xml:space="preserve"> and </w:t>
            </w:r>
            <w:proofErr w:type="spellStart"/>
            <w:r>
              <w:rPr>
                <w:b/>
                <w:sz w:val="24"/>
                <w:szCs w:val="24"/>
              </w:rPr>
              <w:t>Terorismo</w:t>
            </w:r>
            <w:proofErr w:type="spellEnd"/>
            <w:r>
              <w:rPr>
                <w:b/>
                <w:sz w:val="24"/>
                <w:szCs w:val="24"/>
              </w:rPr>
              <w:t xml:space="preserve"> (KK2DAT) Anti-drug Abuse and Prevention Campaign (Barangay Anti-Drug Abuse Campaign Program)</w:t>
            </w:r>
          </w:p>
          <w:p w14:paraId="04F25F1B" w14:textId="77777777" w:rsidR="00CB7393" w:rsidRDefault="00A119EF">
            <w:pPr>
              <w:spacing w:after="0" w:line="240" w:lineRule="auto"/>
              <w:rPr>
                <w:i/>
                <w:sz w:val="18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  <w:r>
              <w:rPr>
                <w:i/>
                <w:sz w:val="18"/>
                <w:szCs w:val="24"/>
              </w:rPr>
              <w:t>*(City Ordinance No. 17, Series of 2021 – Institutionalization of KK2DAT Program)</w:t>
            </w:r>
          </w:p>
        </w:tc>
        <w:tc>
          <w:tcPr>
            <w:tcW w:w="1322" w:type="dxa"/>
          </w:tcPr>
          <w:p w14:paraId="2149ECEF" w14:textId="77777777" w:rsidR="00CB7393" w:rsidRDefault="00CB7393" w:rsidP="00134E63">
            <w:pPr>
              <w:spacing w:after="0" w:line="240" w:lineRule="auto"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2552" w:type="dxa"/>
          </w:tcPr>
          <w:p w14:paraId="2C134C4A" w14:textId="77777777" w:rsidR="00CB7393" w:rsidRDefault="00A119E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JANUARY – DECEMBER </w:t>
            </w:r>
          </w:p>
        </w:tc>
        <w:tc>
          <w:tcPr>
            <w:tcW w:w="2268" w:type="dxa"/>
          </w:tcPr>
          <w:p w14:paraId="7B6286F3" w14:textId="77777777" w:rsidR="00CB7393" w:rsidRDefault="00A119E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SERVICES RENDERED</w:t>
            </w:r>
          </w:p>
        </w:tc>
      </w:tr>
      <w:tr w:rsidR="00CB7393" w14:paraId="2835FE7F" w14:textId="77777777">
        <w:tc>
          <w:tcPr>
            <w:tcW w:w="1843" w:type="dxa"/>
          </w:tcPr>
          <w:p w14:paraId="67F2C59F" w14:textId="77777777" w:rsidR="00CB7393" w:rsidRDefault="00A119E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Socio Cultural</w:t>
            </w:r>
          </w:p>
        </w:tc>
        <w:tc>
          <w:tcPr>
            <w:tcW w:w="9877" w:type="dxa"/>
          </w:tcPr>
          <w:p w14:paraId="67944378" w14:textId="77777777" w:rsidR="00CB7393" w:rsidRDefault="00A119EF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Linggo</w:t>
            </w:r>
            <w:proofErr w:type="spellEnd"/>
            <w:r>
              <w:rPr>
                <w:b/>
                <w:sz w:val="24"/>
                <w:szCs w:val="24"/>
              </w:rPr>
              <w:t xml:space="preserve"> Ng Kabataan </w:t>
            </w:r>
            <w:proofErr w:type="gramStart"/>
            <w:r>
              <w:rPr>
                <w:b/>
                <w:sz w:val="24"/>
                <w:szCs w:val="24"/>
              </w:rPr>
              <w:t xml:space="preserve">Celebration  </w:t>
            </w:r>
            <w:r>
              <w:rPr>
                <w:sz w:val="24"/>
                <w:szCs w:val="24"/>
              </w:rPr>
              <w:t>(</w:t>
            </w:r>
            <w:proofErr w:type="gramEnd"/>
            <w:r>
              <w:rPr>
                <w:sz w:val="24"/>
                <w:szCs w:val="24"/>
              </w:rPr>
              <w:t>City wide and Barangay-based Activities)</w:t>
            </w:r>
          </w:p>
          <w:p w14:paraId="3DED4336" w14:textId="77777777" w:rsidR="00CB7393" w:rsidRDefault="00A119EF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  <w:r>
              <w:rPr>
                <w:i/>
                <w:sz w:val="18"/>
                <w:szCs w:val="24"/>
              </w:rPr>
              <w:t>*(City Ordinance No. 18, Series of 2021 – Declaring 2</w:t>
            </w:r>
            <w:r>
              <w:rPr>
                <w:i/>
                <w:sz w:val="18"/>
                <w:szCs w:val="24"/>
                <w:vertAlign w:val="superscript"/>
              </w:rPr>
              <w:t>nd</w:t>
            </w:r>
            <w:r>
              <w:rPr>
                <w:i/>
                <w:sz w:val="18"/>
                <w:szCs w:val="24"/>
              </w:rPr>
              <w:t xml:space="preserve"> week of August every year as </w:t>
            </w:r>
            <w:proofErr w:type="spellStart"/>
            <w:r>
              <w:rPr>
                <w:i/>
                <w:sz w:val="18"/>
                <w:szCs w:val="24"/>
              </w:rPr>
              <w:t>Linggo</w:t>
            </w:r>
            <w:proofErr w:type="spellEnd"/>
            <w:r>
              <w:rPr>
                <w:i/>
                <w:sz w:val="18"/>
                <w:szCs w:val="24"/>
              </w:rPr>
              <w:t xml:space="preserve"> Ng Kabataan)</w:t>
            </w:r>
          </w:p>
        </w:tc>
        <w:tc>
          <w:tcPr>
            <w:tcW w:w="1322" w:type="dxa"/>
          </w:tcPr>
          <w:p w14:paraId="523848AE" w14:textId="19C94886" w:rsidR="00CB7393" w:rsidRDefault="00CB7393">
            <w:pPr>
              <w:spacing w:after="0" w:line="240" w:lineRule="auto"/>
              <w:jc w:val="center"/>
              <w:rPr>
                <w:b/>
                <w:color w:val="FF0000"/>
                <w:sz w:val="24"/>
                <w:szCs w:val="24"/>
              </w:rPr>
            </w:pPr>
          </w:p>
        </w:tc>
        <w:tc>
          <w:tcPr>
            <w:tcW w:w="2552" w:type="dxa"/>
          </w:tcPr>
          <w:p w14:paraId="544921C9" w14:textId="77777777" w:rsidR="00CB7393" w:rsidRDefault="00A119E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JANUARY – DECEMBER</w:t>
            </w:r>
          </w:p>
        </w:tc>
        <w:tc>
          <w:tcPr>
            <w:tcW w:w="2268" w:type="dxa"/>
          </w:tcPr>
          <w:p w14:paraId="14A20F69" w14:textId="77777777" w:rsidR="00CB7393" w:rsidRDefault="00A119E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SERVICES RENDERED</w:t>
            </w:r>
          </w:p>
        </w:tc>
      </w:tr>
      <w:tr w:rsidR="00CB7393" w14:paraId="2BF9933C" w14:textId="77777777">
        <w:tc>
          <w:tcPr>
            <w:tcW w:w="1843" w:type="dxa"/>
          </w:tcPr>
          <w:p w14:paraId="3A710F53" w14:textId="77777777" w:rsidR="00CB7393" w:rsidRDefault="00A119E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Socio Cultural</w:t>
            </w:r>
          </w:p>
        </w:tc>
        <w:tc>
          <w:tcPr>
            <w:tcW w:w="9877" w:type="dxa"/>
          </w:tcPr>
          <w:p w14:paraId="1E65BE0B" w14:textId="77777777" w:rsidR="00CB7393" w:rsidRDefault="00A119EF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Clean and Green / Beautification </w:t>
            </w:r>
          </w:p>
        </w:tc>
        <w:tc>
          <w:tcPr>
            <w:tcW w:w="1322" w:type="dxa"/>
          </w:tcPr>
          <w:p w14:paraId="40386C23" w14:textId="59EFFACB" w:rsidR="00CB7393" w:rsidRDefault="00CB7393">
            <w:pPr>
              <w:spacing w:after="0" w:line="240" w:lineRule="auto"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2552" w:type="dxa"/>
          </w:tcPr>
          <w:p w14:paraId="4F9940C6" w14:textId="77777777" w:rsidR="00CB7393" w:rsidRDefault="00A119E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JANUARY – DECEMBER</w:t>
            </w:r>
          </w:p>
        </w:tc>
        <w:tc>
          <w:tcPr>
            <w:tcW w:w="2268" w:type="dxa"/>
          </w:tcPr>
          <w:p w14:paraId="4556BF66" w14:textId="77777777" w:rsidR="00CB7393" w:rsidRDefault="00A119E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SERVICES RENDERED</w:t>
            </w:r>
          </w:p>
        </w:tc>
      </w:tr>
      <w:tr w:rsidR="00CB7393" w14:paraId="5461C71A" w14:textId="77777777">
        <w:tc>
          <w:tcPr>
            <w:tcW w:w="1843" w:type="dxa"/>
          </w:tcPr>
          <w:p w14:paraId="20921CD8" w14:textId="77777777" w:rsidR="00CB7393" w:rsidRDefault="00A119E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Other Services</w:t>
            </w:r>
          </w:p>
        </w:tc>
        <w:tc>
          <w:tcPr>
            <w:tcW w:w="9877" w:type="dxa"/>
          </w:tcPr>
          <w:p w14:paraId="20695F37" w14:textId="77777777" w:rsidR="00CB7393" w:rsidRDefault="00A119EF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Student Stipends, Food, Book and Transportation Allowances, Educational Assistance Programs </w:t>
            </w:r>
            <w:r>
              <w:rPr>
                <w:i/>
                <w:sz w:val="18"/>
                <w:szCs w:val="24"/>
              </w:rPr>
              <w:t>*(Republic Act No. 11768, Section 6, 1)</w:t>
            </w:r>
          </w:p>
        </w:tc>
        <w:tc>
          <w:tcPr>
            <w:tcW w:w="1322" w:type="dxa"/>
          </w:tcPr>
          <w:p w14:paraId="0576852B" w14:textId="66752DD6" w:rsidR="00CB7393" w:rsidRDefault="00CB7393">
            <w:pPr>
              <w:spacing w:after="0" w:line="240" w:lineRule="auto"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2552" w:type="dxa"/>
          </w:tcPr>
          <w:p w14:paraId="2EDF8156" w14:textId="77777777" w:rsidR="00CB7393" w:rsidRDefault="00A119E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JANUARY – DECEMBER</w:t>
            </w:r>
          </w:p>
        </w:tc>
        <w:tc>
          <w:tcPr>
            <w:tcW w:w="2268" w:type="dxa"/>
          </w:tcPr>
          <w:p w14:paraId="4F719B5B" w14:textId="77777777" w:rsidR="00CB7393" w:rsidRDefault="00A119E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SERVICES RENDERED</w:t>
            </w:r>
          </w:p>
        </w:tc>
      </w:tr>
      <w:tr w:rsidR="00CB7393" w14:paraId="5058C7D2" w14:textId="77777777">
        <w:tc>
          <w:tcPr>
            <w:tcW w:w="1843" w:type="dxa"/>
          </w:tcPr>
          <w:p w14:paraId="46201081" w14:textId="77777777" w:rsidR="00CB7393" w:rsidRDefault="00A119E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Other Services</w:t>
            </w:r>
          </w:p>
        </w:tc>
        <w:tc>
          <w:tcPr>
            <w:tcW w:w="9877" w:type="dxa"/>
          </w:tcPr>
          <w:p w14:paraId="5725F975" w14:textId="77777777" w:rsidR="00CB7393" w:rsidRDefault="00A119EF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Youth in Climate Action, Environmental and Conservation Efforts, Calamity Preparedness Trainings, Information Campaign and Disaster-related Activities </w:t>
            </w:r>
            <w:r>
              <w:rPr>
                <w:i/>
                <w:sz w:val="18"/>
                <w:szCs w:val="24"/>
              </w:rPr>
              <w:t>*(Republic Act No. 11768, Section 6, 5)</w:t>
            </w:r>
          </w:p>
        </w:tc>
        <w:tc>
          <w:tcPr>
            <w:tcW w:w="1322" w:type="dxa"/>
          </w:tcPr>
          <w:p w14:paraId="66DFDA1D" w14:textId="386C60C1" w:rsidR="00CB7393" w:rsidRDefault="00CB7393">
            <w:pPr>
              <w:spacing w:after="0" w:line="240" w:lineRule="auto"/>
              <w:jc w:val="center"/>
              <w:rPr>
                <w:b/>
                <w:color w:val="FF0000"/>
                <w:sz w:val="24"/>
                <w:szCs w:val="24"/>
              </w:rPr>
            </w:pPr>
          </w:p>
        </w:tc>
        <w:tc>
          <w:tcPr>
            <w:tcW w:w="2552" w:type="dxa"/>
          </w:tcPr>
          <w:p w14:paraId="34BF77DB" w14:textId="77777777" w:rsidR="00CB7393" w:rsidRDefault="00A119E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JANUARY – DECEMBER</w:t>
            </w:r>
          </w:p>
        </w:tc>
        <w:tc>
          <w:tcPr>
            <w:tcW w:w="2268" w:type="dxa"/>
          </w:tcPr>
          <w:p w14:paraId="3065E6EC" w14:textId="77777777" w:rsidR="00CB7393" w:rsidRDefault="00A119E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SERVICES RENDERED</w:t>
            </w:r>
          </w:p>
        </w:tc>
      </w:tr>
      <w:tr w:rsidR="00CB7393" w14:paraId="5E1F9883" w14:textId="77777777">
        <w:tc>
          <w:tcPr>
            <w:tcW w:w="1843" w:type="dxa"/>
          </w:tcPr>
          <w:p w14:paraId="78F6A631" w14:textId="77777777" w:rsidR="00CB7393" w:rsidRDefault="00A119E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Other Services</w:t>
            </w:r>
          </w:p>
        </w:tc>
        <w:tc>
          <w:tcPr>
            <w:tcW w:w="9877" w:type="dxa"/>
          </w:tcPr>
          <w:p w14:paraId="29529D03" w14:textId="77777777" w:rsidR="00CB7393" w:rsidRDefault="00A119EF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Capacity Building Leadership Seminars, Summits, </w:t>
            </w:r>
            <w:r>
              <w:rPr>
                <w:b/>
                <w:sz w:val="24"/>
                <w:szCs w:val="26"/>
              </w:rPr>
              <w:t>&amp; Trainings</w:t>
            </w:r>
            <w:r>
              <w:rPr>
                <w:b/>
                <w:szCs w:val="24"/>
              </w:rPr>
              <w:t xml:space="preserve"> </w:t>
            </w:r>
            <w:r>
              <w:rPr>
                <w:i/>
                <w:sz w:val="18"/>
                <w:szCs w:val="24"/>
              </w:rPr>
              <w:t>*(Republic Act No. 11768, Section 6, 6)</w:t>
            </w:r>
          </w:p>
        </w:tc>
        <w:tc>
          <w:tcPr>
            <w:tcW w:w="1322" w:type="dxa"/>
          </w:tcPr>
          <w:p w14:paraId="615E55A1" w14:textId="30C8A92D" w:rsidR="00CB7393" w:rsidRDefault="00CB7393">
            <w:pPr>
              <w:spacing w:after="0" w:line="240" w:lineRule="auto"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2552" w:type="dxa"/>
          </w:tcPr>
          <w:p w14:paraId="7B07DDA6" w14:textId="77777777" w:rsidR="00CB7393" w:rsidRDefault="00A119E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JANUARY – DECEMBER</w:t>
            </w:r>
          </w:p>
        </w:tc>
        <w:tc>
          <w:tcPr>
            <w:tcW w:w="2268" w:type="dxa"/>
          </w:tcPr>
          <w:p w14:paraId="77CF132D" w14:textId="77777777" w:rsidR="00CB7393" w:rsidRDefault="00A119E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SERVICES RENDERED</w:t>
            </w:r>
          </w:p>
        </w:tc>
      </w:tr>
      <w:tr w:rsidR="00CB7393" w14:paraId="003FD4F1" w14:textId="77777777">
        <w:tc>
          <w:tcPr>
            <w:tcW w:w="1843" w:type="dxa"/>
          </w:tcPr>
          <w:p w14:paraId="7D2ABA78" w14:textId="77777777" w:rsidR="00CB7393" w:rsidRDefault="00A119E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(MOOE)</w:t>
            </w:r>
          </w:p>
        </w:tc>
        <w:tc>
          <w:tcPr>
            <w:tcW w:w="9877" w:type="dxa"/>
          </w:tcPr>
          <w:p w14:paraId="6B408879" w14:textId="77777777" w:rsidR="00CB7393" w:rsidRDefault="00A119EF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Traveling Expenses </w:t>
            </w:r>
            <w:r>
              <w:rPr>
                <w:sz w:val="24"/>
                <w:szCs w:val="24"/>
              </w:rPr>
              <w:t xml:space="preserve">(Transportation Reimbursement) </w:t>
            </w:r>
          </w:p>
        </w:tc>
        <w:tc>
          <w:tcPr>
            <w:tcW w:w="1322" w:type="dxa"/>
          </w:tcPr>
          <w:p w14:paraId="25C085F7" w14:textId="144675F6" w:rsidR="00CB7393" w:rsidRDefault="00CB7393">
            <w:pPr>
              <w:spacing w:after="0" w:line="240" w:lineRule="auto"/>
              <w:jc w:val="center"/>
              <w:rPr>
                <w:b/>
                <w:color w:val="FF0000"/>
                <w:sz w:val="24"/>
                <w:szCs w:val="24"/>
              </w:rPr>
            </w:pPr>
          </w:p>
        </w:tc>
        <w:tc>
          <w:tcPr>
            <w:tcW w:w="2552" w:type="dxa"/>
          </w:tcPr>
          <w:p w14:paraId="65E01FE2" w14:textId="77777777" w:rsidR="00CB7393" w:rsidRDefault="00A119E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JANUARY – DECEMBER</w:t>
            </w:r>
          </w:p>
        </w:tc>
        <w:tc>
          <w:tcPr>
            <w:tcW w:w="2268" w:type="dxa"/>
          </w:tcPr>
          <w:p w14:paraId="6234020F" w14:textId="77777777" w:rsidR="00CB7393" w:rsidRDefault="00A119E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SERVICES RENDERED</w:t>
            </w:r>
          </w:p>
        </w:tc>
      </w:tr>
      <w:tr w:rsidR="00CB7393" w14:paraId="7C5ABBA1" w14:textId="77777777">
        <w:tc>
          <w:tcPr>
            <w:tcW w:w="1843" w:type="dxa"/>
          </w:tcPr>
          <w:p w14:paraId="2BD8CCB6" w14:textId="77777777" w:rsidR="00CB7393" w:rsidRDefault="00CB7393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9877" w:type="dxa"/>
          </w:tcPr>
          <w:p w14:paraId="37322D93" w14:textId="77777777" w:rsidR="00CB7393" w:rsidRDefault="00A119EF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Premium Bonding </w:t>
            </w:r>
            <w:proofErr w:type="gramStart"/>
            <w:r>
              <w:rPr>
                <w:b/>
                <w:sz w:val="24"/>
                <w:szCs w:val="24"/>
              </w:rPr>
              <w:t>for  SK</w:t>
            </w:r>
            <w:proofErr w:type="gramEnd"/>
            <w:r>
              <w:rPr>
                <w:b/>
                <w:sz w:val="24"/>
                <w:szCs w:val="24"/>
              </w:rPr>
              <w:t xml:space="preserve"> Chairperson and SK Treasurer – Bureau of Treasury   </w:t>
            </w:r>
          </w:p>
          <w:p w14:paraId="1B0B1EE5" w14:textId="77777777" w:rsidR="00CB7393" w:rsidRDefault="00A119EF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i/>
                <w:sz w:val="16"/>
                <w:szCs w:val="24"/>
              </w:rPr>
              <w:t>*(</w:t>
            </w:r>
            <w:r>
              <w:rPr>
                <w:i/>
                <w:sz w:val="18"/>
                <w:szCs w:val="24"/>
              </w:rPr>
              <w:t>as mandated by JMC 1, S. 2019)</w:t>
            </w:r>
          </w:p>
        </w:tc>
        <w:tc>
          <w:tcPr>
            <w:tcW w:w="1322" w:type="dxa"/>
          </w:tcPr>
          <w:p w14:paraId="14ACFD67" w14:textId="6E281B82" w:rsidR="00CB7393" w:rsidRDefault="00CB7393">
            <w:pPr>
              <w:spacing w:after="0" w:line="240" w:lineRule="auto"/>
              <w:jc w:val="center"/>
              <w:rPr>
                <w:b/>
                <w:color w:val="FF0000"/>
                <w:sz w:val="24"/>
                <w:szCs w:val="24"/>
              </w:rPr>
            </w:pPr>
          </w:p>
        </w:tc>
        <w:tc>
          <w:tcPr>
            <w:tcW w:w="2552" w:type="dxa"/>
          </w:tcPr>
          <w:p w14:paraId="4B821376" w14:textId="77777777" w:rsidR="00CB7393" w:rsidRDefault="00A119E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JANUARY – DECEMBER</w:t>
            </w:r>
          </w:p>
        </w:tc>
        <w:tc>
          <w:tcPr>
            <w:tcW w:w="2268" w:type="dxa"/>
          </w:tcPr>
          <w:p w14:paraId="583174CD" w14:textId="77777777" w:rsidR="00CB7393" w:rsidRDefault="00A119E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SERVICES RENDERED</w:t>
            </w:r>
          </w:p>
        </w:tc>
      </w:tr>
      <w:tr w:rsidR="00CB7393" w14:paraId="25C1F865" w14:textId="77777777">
        <w:tc>
          <w:tcPr>
            <w:tcW w:w="1843" w:type="dxa"/>
            <w:shd w:val="clear" w:color="auto" w:fill="FFFF00"/>
          </w:tcPr>
          <w:p w14:paraId="3FDD038D" w14:textId="77777777" w:rsidR="00CB7393" w:rsidRDefault="00A119EF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8"/>
                <w:szCs w:val="24"/>
              </w:rPr>
              <w:t>TOTAL</w:t>
            </w:r>
          </w:p>
        </w:tc>
        <w:tc>
          <w:tcPr>
            <w:tcW w:w="9877" w:type="dxa"/>
            <w:shd w:val="clear" w:color="auto" w:fill="FFFF00"/>
          </w:tcPr>
          <w:p w14:paraId="1CDE2000" w14:textId="77777777" w:rsidR="00CB7393" w:rsidRDefault="00CB739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1322" w:type="dxa"/>
            <w:shd w:val="clear" w:color="auto" w:fill="FFFF00"/>
          </w:tcPr>
          <w:p w14:paraId="107E696F" w14:textId="13B42C76" w:rsidR="00CB7393" w:rsidRDefault="00CB7393">
            <w:pPr>
              <w:spacing w:after="0" w:line="240" w:lineRule="auto"/>
              <w:jc w:val="center"/>
              <w:rPr>
                <w:b/>
                <w:color w:val="FF0000"/>
                <w:sz w:val="24"/>
                <w:szCs w:val="24"/>
              </w:rPr>
            </w:pPr>
          </w:p>
        </w:tc>
        <w:tc>
          <w:tcPr>
            <w:tcW w:w="2552" w:type="dxa"/>
            <w:shd w:val="clear" w:color="auto" w:fill="FFFF00"/>
          </w:tcPr>
          <w:p w14:paraId="5C9F7B19" w14:textId="77777777" w:rsidR="00CB7393" w:rsidRDefault="00CB7393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FFFF00"/>
          </w:tcPr>
          <w:p w14:paraId="6D425BA0" w14:textId="77777777" w:rsidR="00CB7393" w:rsidRDefault="00CB7393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</w:tbl>
    <w:p w14:paraId="1D630A7E" w14:textId="77777777" w:rsidR="00CB7393" w:rsidRDefault="00CB7393">
      <w:pPr>
        <w:rPr>
          <w:i/>
          <w:sz w:val="2"/>
          <w:szCs w:val="24"/>
        </w:rPr>
      </w:pPr>
    </w:p>
    <w:p w14:paraId="7B964868" w14:textId="77777777" w:rsidR="00CB7393" w:rsidRDefault="00A119EF">
      <w:pPr>
        <w:ind w:left="-2835"/>
        <w:rPr>
          <w:i/>
          <w:sz w:val="26"/>
          <w:szCs w:val="26"/>
        </w:rPr>
      </w:pPr>
      <w:r>
        <w:rPr>
          <w:i/>
          <w:sz w:val="28"/>
          <w:szCs w:val="24"/>
        </w:rPr>
        <w:t xml:space="preserve">          </w:t>
      </w:r>
      <w:r>
        <w:rPr>
          <w:i/>
          <w:sz w:val="26"/>
          <w:szCs w:val="26"/>
        </w:rPr>
        <w:t xml:space="preserve">Prepared and </w:t>
      </w:r>
      <w:proofErr w:type="gramStart"/>
      <w:r>
        <w:rPr>
          <w:i/>
          <w:sz w:val="26"/>
          <w:szCs w:val="26"/>
        </w:rPr>
        <w:t>Approved</w:t>
      </w:r>
      <w:proofErr w:type="gramEnd"/>
      <w:r>
        <w:rPr>
          <w:i/>
          <w:sz w:val="26"/>
          <w:szCs w:val="26"/>
        </w:rPr>
        <w:t xml:space="preserve"> by:                                                    Attested by: </w:t>
      </w:r>
    </w:p>
    <w:p w14:paraId="4F64A64E" w14:textId="77777777" w:rsidR="00CB7393" w:rsidRDefault="00CB7393">
      <w:pPr>
        <w:ind w:left="-2835"/>
        <w:rPr>
          <w:i/>
          <w:sz w:val="18"/>
          <w:szCs w:val="26"/>
        </w:rPr>
      </w:pPr>
    </w:p>
    <w:p w14:paraId="634CE729" w14:textId="1BA99F1D" w:rsidR="00CB7393" w:rsidRDefault="00A119EF">
      <w:pPr>
        <w:spacing w:after="0" w:line="240" w:lineRule="auto"/>
        <w:ind w:left="-2835" w:right="-3666"/>
        <w:rPr>
          <w:b/>
          <w:sz w:val="26"/>
          <w:szCs w:val="26"/>
        </w:rPr>
      </w:pPr>
      <w:r>
        <w:rPr>
          <w:b/>
          <w:sz w:val="26"/>
          <w:szCs w:val="26"/>
          <w:lang w:val="en-GB"/>
        </w:rPr>
        <w:t xml:space="preserve">                  </w:t>
      </w:r>
      <w:r w:rsidR="008D3025">
        <w:rPr>
          <w:b/>
          <w:sz w:val="26"/>
          <w:szCs w:val="26"/>
          <w:u w:val="single"/>
          <w:lang w:val="en-GB"/>
        </w:rPr>
        <w:t>_____________________</w:t>
      </w:r>
      <w:r w:rsidR="008D3025">
        <w:rPr>
          <w:b/>
          <w:sz w:val="26"/>
          <w:szCs w:val="26"/>
          <w:lang w:val="en-GB"/>
        </w:rPr>
        <w:t xml:space="preserve">                        </w:t>
      </w:r>
      <w:r w:rsidR="008D3025">
        <w:rPr>
          <w:b/>
          <w:sz w:val="26"/>
          <w:szCs w:val="26"/>
          <w:u w:val="single"/>
          <w:lang w:val="en-GB"/>
        </w:rPr>
        <w:t>_____________________________________________</w:t>
      </w:r>
      <w:r w:rsidR="008D3025">
        <w:rPr>
          <w:b/>
          <w:sz w:val="26"/>
          <w:szCs w:val="26"/>
          <w:lang w:val="en-GB"/>
        </w:rPr>
        <w:t xml:space="preserve">                               </w:t>
      </w:r>
      <w:r w:rsidR="008D3025">
        <w:rPr>
          <w:b/>
          <w:sz w:val="26"/>
          <w:szCs w:val="26"/>
          <w:u w:val="single"/>
          <w:lang w:val="en-GB"/>
        </w:rPr>
        <w:t>_____________________</w:t>
      </w:r>
      <w:r>
        <w:rPr>
          <w:b/>
          <w:sz w:val="26"/>
          <w:szCs w:val="26"/>
        </w:rPr>
        <w:t xml:space="preserve"> </w:t>
      </w:r>
    </w:p>
    <w:p w14:paraId="184CEE28" w14:textId="77777777" w:rsidR="00CB7393" w:rsidRDefault="00A119EF">
      <w:pPr>
        <w:spacing w:after="0" w:line="240" w:lineRule="auto"/>
        <w:ind w:left="-2835" w:right="-3950"/>
        <w:rPr>
          <w:sz w:val="24"/>
          <w:szCs w:val="24"/>
        </w:rPr>
      </w:pPr>
      <w:r>
        <w:rPr>
          <w:sz w:val="28"/>
          <w:szCs w:val="24"/>
        </w:rPr>
        <w:t xml:space="preserve">                         </w:t>
      </w:r>
      <w:r>
        <w:rPr>
          <w:sz w:val="24"/>
          <w:szCs w:val="24"/>
        </w:rPr>
        <w:t xml:space="preserve">SK CHAIRPERSON                                     SP Ex-Officio Member on Youth Development &amp; SK Affairs                                          </w:t>
      </w:r>
      <w:r>
        <w:rPr>
          <w:sz w:val="24"/>
          <w:szCs w:val="24"/>
          <w:lang w:val="en-US"/>
        </w:rPr>
        <w:t xml:space="preserve"> </w:t>
      </w:r>
      <w:r>
        <w:rPr>
          <w:sz w:val="24"/>
          <w:szCs w:val="24"/>
        </w:rPr>
        <w:t>PUNONG BARANGAY</w:t>
      </w:r>
    </w:p>
    <w:sectPr w:rsidR="00CB7393">
      <w:pgSz w:w="18720" w:h="12240" w:orient="landscape"/>
      <w:pgMar w:top="426" w:right="3958" w:bottom="48" w:left="368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1EE8C7" w14:textId="77777777" w:rsidR="008A61ED" w:rsidRDefault="008A61ED">
      <w:pPr>
        <w:spacing w:line="240" w:lineRule="auto"/>
      </w:pPr>
      <w:r>
        <w:separator/>
      </w:r>
    </w:p>
  </w:endnote>
  <w:endnote w:type="continuationSeparator" w:id="0">
    <w:p w14:paraId="0E1FF6A3" w14:textId="77777777" w:rsidR="008A61ED" w:rsidRDefault="008A61E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027BE0" w14:textId="77777777" w:rsidR="008A61ED" w:rsidRDefault="008A61ED">
      <w:pPr>
        <w:spacing w:after="0"/>
      </w:pPr>
      <w:r>
        <w:separator/>
      </w:r>
    </w:p>
  </w:footnote>
  <w:footnote w:type="continuationSeparator" w:id="0">
    <w:p w14:paraId="3B7F87BF" w14:textId="77777777" w:rsidR="008A61ED" w:rsidRDefault="008A61ED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215CA7"/>
    <w:multiLevelType w:val="multilevel"/>
    <w:tmpl w:val="32215CA7"/>
    <w:lvl w:ilvl="0">
      <w:start w:val="1"/>
      <w:numFmt w:val="lowerLetter"/>
      <w:lvlText w:val="(%1.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2898"/>
    <w:rsid w:val="00014A81"/>
    <w:rsid w:val="00064A8F"/>
    <w:rsid w:val="00093D4A"/>
    <w:rsid w:val="0011125D"/>
    <w:rsid w:val="00134E63"/>
    <w:rsid w:val="00202333"/>
    <w:rsid w:val="002111D8"/>
    <w:rsid w:val="00311982"/>
    <w:rsid w:val="00366DB6"/>
    <w:rsid w:val="003F7EAC"/>
    <w:rsid w:val="00402266"/>
    <w:rsid w:val="00430135"/>
    <w:rsid w:val="004439A7"/>
    <w:rsid w:val="00482898"/>
    <w:rsid w:val="0048706A"/>
    <w:rsid w:val="004B14E1"/>
    <w:rsid w:val="004C7FB0"/>
    <w:rsid w:val="004E0FC4"/>
    <w:rsid w:val="006A2BAA"/>
    <w:rsid w:val="007B119A"/>
    <w:rsid w:val="008A61ED"/>
    <w:rsid w:val="008B4D85"/>
    <w:rsid w:val="008D3025"/>
    <w:rsid w:val="008E7F1C"/>
    <w:rsid w:val="00906FA9"/>
    <w:rsid w:val="00921D18"/>
    <w:rsid w:val="009563B1"/>
    <w:rsid w:val="00A119EF"/>
    <w:rsid w:val="00A8438C"/>
    <w:rsid w:val="00AB66C1"/>
    <w:rsid w:val="00AB68A0"/>
    <w:rsid w:val="00B17EDB"/>
    <w:rsid w:val="00B816F4"/>
    <w:rsid w:val="00BF3C1F"/>
    <w:rsid w:val="00BF6718"/>
    <w:rsid w:val="00C234A6"/>
    <w:rsid w:val="00C509F1"/>
    <w:rsid w:val="00C66613"/>
    <w:rsid w:val="00C94114"/>
    <w:rsid w:val="00CB4821"/>
    <w:rsid w:val="00CB7393"/>
    <w:rsid w:val="00E10D57"/>
    <w:rsid w:val="00E77F42"/>
    <w:rsid w:val="00E905A0"/>
    <w:rsid w:val="00F16E9C"/>
    <w:rsid w:val="00F31C22"/>
    <w:rsid w:val="00F9487C"/>
    <w:rsid w:val="6DB371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6D5CDECB"/>
  <w15:docId w15:val="{9137BA18-168B-49A6-8C03-A064B77F34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val="en-P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451</Words>
  <Characters>2576</Characters>
  <Application>Microsoft Office Word</Application>
  <DocSecurity>0</DocSecurity>
  <Lines>21</Lines>
  <Paragraphs>6</Paragraphs>
  <ScaleCrop>false</ScaleCrop>
  <Company/>
  <LinksUpToDate>false</LinksUpToDate>
  <CharactersWithSpaces>3021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Kuys Mark</dc:creator>
  <cp:lastModifiedBy>peter jones sacro</cp:lastModifiedBy>
  <cp:revision>9</cp:revision>
  <dcterms:created xsi:type="dcterms:W3CDTF">2022-12-13T09:20:00Z</dcterms:created>
  <dcterms:modified xsi:type="dcterms:W3CDTF">2023-03-28T01:20:00Z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1033-11.2.0.11440</vt:lpwstr>
  </property>
  <property fmtid="{D5CDD505-2E9C-101B-9397-08002B2CF9AE}" pid="3" name="ICV">
    <vt:lpwstr>B58993B96EFB40F4A6C6DABA61519660</vt:lpwstr>
  </property>
</Properties>
</file>