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jc w:val="center"/>
        <w:rPr>
          <w:b/>
          <w:sz w:val="28"/>
        </w:rPr>
      </w:pPr>
      <w:r>
        <w:rPr>
          <w:b/>
          <w:sz w:val="28"/>
        </w:rPr>
        <w:t>TIME BOOK AND PAYROLL</w:t>
      </w:r>
    </w:p>
    <w:p>
      <w:pPr>
        <w:pStyle w:val="8"/>
      </w:pPr>
      <w:r>
        <w:t>General Form No. 7(A)</w:t>
      </w:r>
    </w:p>
    <w:p>
      <w:pPr>
        <w:pStyle w:val="8"/>
      </w:pPr>
      <w:r>
        <w:t>Revised August, 1948</w:t>
      </w:r>
    </w:p>
    <w:p>
      <w:pPr>
        <w:pStyle w:val="8"/>
      </w:pPr>
    </w:p>
    <w:p>
      <w:pPr>
        <w:pStyle w:val="8"/>
      </w:pPr>
      <w:r>
        <w:t xml:space="preserve">     For labor of    __</w:t>
      </w:r>
      <w:r>
        <w:rPr>
          <w:u w:val="single"/>
        </w:rPr>
        <w:t xml:space="preserve"> CLEAN AND GREEN</w:t>
      </w:r>
      <w:r>
        <w:t>___      at _</w:t>
      </w:r>
      <w:r>
        <w:rPr>
          <w:u w:val="single"/>
        </w:rPr>
        <w:t xml:space="preserve"> A. TAVERA ZONE 15</w:t>
      </w:r>
      <w:r>
        <w:t>_ Philippines, for the period _______ to_______, 20</w:t>
      </w:r>
      <w:r>
        <w:rPr>
          <w:u w:val="single"/>
        </w:rPr>
        <w:t>22.</w:t>
      </w:r>
    </w:p>
    <w:p>
      <w:pPr>
        <w:pStyle w:val="8"/>
      </w:pPr>
      <w:r>
        <w:t xml:space="preserve">                          (State job or project on which labor was performed)</w:t>
      </w:r>
    </w:p>
    <w:tbl>
      <w:tblPr>
        <w:tblStyle w:val="7"/>
        <w:tblW w:w="174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2160"/>
        <w:gridCol w:w="99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990"/>
        <w:gridCol w:w="900"/>
        <w:gridCol w:w="1170"/>
        <w:gridCol w:w="900"/>
        <w:gridCol w:w="720"/>
        <w:gridCol w:w="810"/>
        <w:gridCol w:w="990"/>
        <w:gridCol w:w="630"/>
        <w:gridCol w:w="630"/>
        <w:gridCol w:w="720"/>
        <w:gridCol w:w="1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468" w:type="dxa"/>
            <w:vMerge w:val="restart"/>
          </w:tcPr>
          <w:p>
            <w:pPr>
              <w:pStyle w:val="8"/>
              <w:jc w:val="center"/>
              <w:rPr>
                <w:sz w:val="18"/>
              </w:rPr>
            </w:pPr>
          </w:p>
          <w:p>
            <w:pPr>
              <w:pStyle w:val="8"/>
              <w:jc w:val="center"/>
              <w:rPr>
                <w:sz w:val="18"/>
              </w:rPr>
            </w:pPr>
          </w:p>
          <w:p>
            <w:pPr>
              <w:pStyle w:val="8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  <w:p>
            <w:pPr>
              <w:pStyle w:val="8"/>
              <w:jc w:val="center"/>
              <w:rPr>
                <w:sz w:val="18"/>
              </w:rPr>
            </w:pPr>
          </w:p>
        </w:tc>
        <w:tc>
          <w:tcPr>
            <w:tcW w:w="2160" w:type="dxa"/>
            <w:vMerge w:val="restart"/>
          </w:tcPr>
          <w:p>
            <w:pPr>
              <w:pStyle w:val="8"/>
              <w:jc w:val="center"/>
            </w:pPr>
          </w:p>
          <w:p>
            <w:pPr>
              <w:pStyle w:val="8"/>
              <w:jc w:val="center"/>
            </w:pPr>
          </w:p>
          <w:p>
            <w:pPr>
              <w:pStyle w:val="8"/>
              <w:jc w:val="center"/>
            </w:pPr>
            <w:r>
              <w:t>NAME</w:t>
            </w:r>
          </w:p>
          <w:p>
            <w:pPr>
              <w:pStyle w:val="8"/>
              <w:jc w:val="center"/>
            </w:pPr>
          </w:p>
          <w:p>
            <w:pPr>
              <w:pStyle w:val="8"/>
              <w:jc w:val="center"/>
            </w:pPr>
          </w:p>
        </w:tc>
        <w:tc>
          <w:tcPr>
            <w:tcW w:w="990" w:type="dxa"/>
            <w:vMerge w:val="restart"/>
          </w:tcPr>
          <w:p>
            <w:pPr>
              <w:pStyle w:val="8"/>
              <w:rPr>
                <w:sz w:val="14"/>
              </w:rPr>
            </w:pPr>
          </w:p>
          <w:p>
            <w:pPr>
              <w:pStyle w:val="8"/>
              <w:rPr>
                <w:sz w:val="14"/>
              </w:rPr>
            </w:pPr>
          </w:p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OCCUPATION</w:t>
            </w:r>
          </w:p>
        </w:tc>
        <w:tc>
          <w:tcPr>
            <w:tcW w:w="4320" w:type="dxa"/>
            <w:gridSpan w:val="16"/>
          </w:tcPr>
          <w:p>
            <w:pPr>
              <w:pStyle w:val="8"/>
              <w:jc w:val="center"/>
            </w:pPr>
            <w:r>
              <w:t>TIME ROLL</w:t>
            </w:r>
          </w:p>
          <w:p>
            <w:pPr>
              <w:pStyle w:val="8"/>
              <w:jc w:val="center"/>
            </w:pPr>
            <w:r>
              <w:t>(Mark time each day under proper date using</w:t>
            </w:r>
          </w:p>
          <w:p>
            <w:pPr>
              <w:pStyle w:val="8"/>
              <w:jc w:val="center"/>
            </w:pPr>
            <w:r>
              <w:t>Fraction when necessary)</w:t>
            </w:r>
          </w:p>
        </w:tc>
        <w:tc>
          <w:tcPr>
            <w:tcW w:w="3060" w:type="dxa"/>
            <w:gridSpan w:val="3"/>
          </w:tcPr>
          <w:p>
            <w:pPr>
              <w:pStyle w:val="8"/>
              <w:jc w:val="center"/>
              <w:rPr>
                <w:sz w:val="20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sz w:val="20"/>
              </w:rPr>
              <w:t>WAGES</w:t>
            </w:r>
          </w:p>
        </w:tc>
        <w:tc>
          <w:tcPr>
            <w:tcW w:w="2430" w:type="dxa"/>
            <w:gridSpan w:val="3"/>
          </w:tcPr>
          <w:p>
            <w:pPr>
              <w:pStyle w:val="8"/>
              <w:jc w:val="center"/>
            </w:pPr>
          </w:p>
          <w:p>
            <w:pPr>
              <w:pStyle w:val="8"/>
              <w:jc w:val="center"/>
            </w:pPr>
            <w:r>
              <w:rPr>
                <w:sz w:val="20"/>
              </w:rPr>
              <w:t>DEDUCTIONS</w:t>
            </w:r>
          </w:p>
        </w:tc>
        <w:tc>
          <w:tcPr>
            <w:tcW w:w="990" w:type="dxa"/>
            <w:vMerge w:val="restart"/>
          </w:tcPr>
          <w:p>
            <w:pPr>
              <w:pStyle w:val="8"/>
              <w:rPr>
                <w:sz w:val="16"/>
              </w:rPr>
            </w:pPr>
          </w:p>
          <w:p>
            <w:pPr>
              <w:pStyle w:val="8"/>
              <w:jc w:val="center"/>
              <w:rPr>
                <w:sz w:val="16"/>
              </w:rPr>
            </w:pPr>
          </w:p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Signature</w:t>
            </w:r>
          </w:p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or</w:t>
            </w:r>
          </w:p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thumbmark</w:t>
            </w:r>
          </w:p>
        </w:tc>
        <w:tc>
          <w:tcPr>
            <w:tcW w:w="1980" w:type="dxa"/>
            <w:gridSpan w:val="3"/>
          </w:tcPr>
          <w:p>
            <w:pPr>
              <w:pStyle w:val="8"/>
              <w:jc w:val="center"/>
            </w:pPr>
          </w:p>
          <w:p>
            <w:pPr>
              <w:pStyle w:val="8"/>
              <w:jc w:val="center"/>
            </w:pPr>
            <w:r>
              <w:rPr>
                <w:sz w:val="20"/>
              </w:rPr>
              <w:t>Residence Certificate</w:t>
            </w:r>
          </w:p>
        </w:tc>
        <w:tc>
          <w:tcPr>
            <w:tcW w:w="1098" w:type="dxa"/>
            <w:vMerge w:val="restart"/>
          </w:tcPr>
          <w:p>
            <w:pPr>
              <w:pStyle w:val="8"/>
              <w:jc w:val="center"/>
              <w:rPr>
                <w:sz w:val="20"/>
              </w:rPr>
            </w:pP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sz w:val="20"/>
              </w:rPr>
              <w:t>Signature</w:t>
            </w: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of </w:t>
            </w:r>
          </w:p>
          <w:p>
            <w:pPr>
              <w:pStyle w:val="8"/>
              <w:jc w:val="center"/>
              <w:rPr>
                <w:sz w:val="20"/>
              </w:rPr>
            </w:pPr>
            <w:r>
              <w:rPr>
                <w:sz w:val="20"/>
              </w:rPr>
              <w:t>Witness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468" w:type="dxa"/>
            <w:vMerge w:val="continue"/>
          </w:tcPr>
          <w:p>
            <w:pPr>
              <w:pStyle w:val="8"/>
              <w:jc w:val="center"/>
              <w:rPr>
                <w:sz w:val="18"/>
              </w:rPr>
            </w:pPr>
          </w:p>
        </w:tc>
        <w:tc>
          <w:tcPr>
            <w:tcW w:w="2160" w:type="dxa"/>
            <w:vMerge w:val="continue"/>
          </w:tcPr>
          <w:p>
            <w:pPr>
              <w:pStyle w:val="8"/>
              <w:jc w:val="center"/>
            </w:pPr>
          </w:p>
        </w:tc>
        <w:tc>
          <w:tcPr>
            <w:tcW w:w="990" w:type="dxa"/>
            <w:vMerge w:val="continue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3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4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5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6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7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8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9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</w:p>
        </w:tc>
        <w:tc>
          <w:tcPr>
            <w:tcW w:w="990" w:type="dxa"/>
            <w:vMerge w:val="restart"/>
          </w:tcPr>
          <w:p>
            <w:pPr>
              <w:pStyle w:val="8"/>
              <w:rPr>
                <w:sz w:val="16"/>
              </w:rPr>
            </w:pPr>
            <w:r>
              <w:rPr>
                <w:sz w:val="16"/>
              </w:rPr>
              <w:t>No.of days</w:t>
            </w:r>
          </w:p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Worked</w:t>
            </w:r>
          </w:p>
        </w:tc>
        <w:tc>
          <w:tcPr>
            <w:tcW w:w="900" w:type="dxa"/>
            <w:vMerge w:val="restart"/>
          </w:tcPr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Rate per</w:t>
            </w:r>
          </w:p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day</w:t>
            </w:r>
          </w:p>
        </w:tc>
        <w:tc>
          <w:tcPr>
            <w:tcW w:w="1170" w:type="dxa"/>
            <w:vMerge w:val="restart"/>
          </w:tcPr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Total</w:t>
            </w:r>
          </w:p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Amount</w:t>
            </w:r>
          </w:p>
        </w:tc>
        <w:tc>
          <w:tcPr>
            <w:tcW w:w="900" w:type="dxa"/>
            <w:vMerge w:val="restart"/>
          </w:tcPr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Term</w:t>
            </w:r>
          </w:p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Insurance</w:t>
            </w:r>
          </w:p>
        </w:tc>
        <w:tc>
          <w:tcPr>
            <w:tcW w:w="720" w:type="dxa"/>
            <w:vMerge w:val="restart"/>
          </w:tcPr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Medi-</w:t>
            </w:r>
          </w:p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care</w:t>
            </w:r>
          </w:p>
        </w:tc>
        <w:tc>
          <w:tcPr>
            <w:tcW w:w="810" w:type="dxa"/>
            <w:vMerge w:val="restart"/>
          </w:tcPr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Net</w:t>
            </w:r>
          </w:p>
          <w:p>
            <w:pPr>
              <w:pStyle w:val="8"/>
              <w:jc w:val="center"/>
              <w:rPr>
                <w:sz w:val="16"/>
              </w:rPr>
            </w:pPr>
            <w:r>
              <w:rPr>
                <w:sz w:val="16"/>
              </w:rPr>
              <w:t>Amount</w:t>
            </w:r>
          </w:p>
        </w:tc>
        <w:tc>
          <w:tcPr>
            <w:tcW w:w="990" w:type="dxa"/>
            <w:vMerge w:val="continue"/>
          </w:tcPr>
          <w:p>
            <w:pPr>
              <w:pStyle w:val="8"/>
            </w:pPr>
          </w:p>
        </w:tc>
        <w:tc>
          <w:tcPr>
            <w:tcW w:w="630" w:type="dxa"/>
            <w:vMerge w:val="restart"/>
          </w:tcPr>
          <w:p>
            <w:pPr>
              <w:pStyle w:val="8"/>
              <w:jc w:val="center"/>
            </w:pPr>
          </w:p>
          <w:p>
            <w:pPr>
              <w:pStyle w:val="8"/>
              <w:jc w:val="center"/>
            </w:pPr>
            <w:r>
              <w:rPr>
                <w:sz w:val="18"/>
              </w:rPr>
              <w:t>No.</w:t>
            </w:r>
          </w:p>
        </w:tc>
        <w:tc>
          <w:tcPr>
            <w:tcW w:w="630" w:type="dxa"/>
            <w:vMerge w:val="restart"/>
          </w:tcPr>
          <w:p>
            <w:pPr>
              <w:pStyle w:val="8"/>
              <w:jc w:val="center"/>
            </w:pPr>
          </w:p>
          <w:p>
            <w:pPr>
              <w:pStyle w:val="8"/>
              <w:jc w:val="center"/>
            </w:pPr>
            <w:r>
              <w:rPr>
                <w:sz w:val="18"/>
              </w:rPr>
              <w:t>Date</w:t>
            </w:r>
          </w:p>
        </w:tc>
        <w:tc>
          <w:tcPr>
            <w:tcW w:w="720" w:type="dxa"/>
            <w:vMerge w:val="restart"/>
          </w:tcPr>
          <w:p>
            <w:pPr>
              <w:pStyle w:val="8"/>
              <w:jc w:val="center"/>
              <w:rPr>
                <w:sz w:val="18"/>
              </w:rPr>
            </w:pPr>
            <w:r>
              <w:rPr>
                <w:sz w:val="18"/>
              </w:rPr>
              <w:t>Place of</w:t>
            </w:r>
          </w:p>
          <w:p>
            <w:pPr>
              <w:pStyle w:val="8"/>
              <w:jc w:val="center"/>
              <w:rPr>
                <w:sz w:val="18"/>
              </w:rPr>
            </w:pPr>
            <w:r>
              <w:rPr>
                <w:sz w:val="18"/>
              </w:rPr>
              <w:t>Issue</w:t>
            </w:r>
          </w:p>
        </w:tc>
        <w:tc>
          <w:tcPr>
            <w:tcW w:w="1098" w:type="dxa"/>
            <w:vMerge w:val="continue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468" w:type="dxa"/>
            <w:vMerge w:val="continue"/>
          </w:tcPr>
          <w:p>
            <w:pPr>
              <w:pStyle w:val="8"/>
              <w:jc w:val="center"/>
              <w:rPr>
                <w:sz w:val="18"/>
              </w:rPr>
            </w:pPr>
          </w:p>
        </w:tc>
        <w:tc>
          <w:tcPr>
            <w:tcW w:w="2160" w:type="dxa"/>
            <w:vMerge w:val="continue"/>
          </w:tcPr>
          <w:p>
            <w:pPr>
              <w:pStyle w:val="8"/>
              <w:jc w:val="center"/>
            </w:pPr>
          </w:p>
        </w:tc>
        <w:tc>
          <w:tcPr>
            <w:tcW w:w="990" w:type="dxa"/>
            <w:vMerge w:val="continue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70" w:type="dxa"/>
          </w:tcPr>
          <w:p>
            <w:pPr>
              <w:pStyle w:val="8"/>
              <w:rPr>
                <w:sz w:val="14"/>
              </w:rPr>
            </w:pPr>
          </w:p>
        </w:tc>
        <w:tc>
          <w:tcPr>
            <w:tcW w:w="990" w:type="dxa"/>
            <w:vMerge w:val="continue"/>
          </w:tcPr>
          <w:p>
            <w:pPr>
              <w:pStyle w:val="8"/>
              <w:rPr>
                <w:sz w:val="16"/>
              </w:rPr>
            </w:pPr>
          </w:p>
        </w:tc>
        <w:tc>
          <w:tcPr>
            <w:tcW w:w="900" w:type="dxa"/>
            <w:vMerge w:val="continue"/>
          </w:tcPr>
          <w:p>
            <w:pPr>
              <w:pStyle w:val="8"/>
            </w:pPr>
          </w:p>
        </w:tc>
        <w:tc>
          <w:tcPr>
            <w:tcW w:w="1170" w:type="dxa"/>
            <w:vMerge w:val="continue"/>
          </w:tcPr>
          <w:p>
            <w:pPr>
              <w:pStyle w:val="8"/>
            </w:pPr>
          </w:p>
        </w:tc>
        <w:tc>
          <w:tcPr>
            <w:tcW w:w="900" w:type="dxa"/>
            <w:vMerge w:val="continue"/>
          </w:tcPr>
          <w:p>
            <w:pPr>
              <w:pStyle w:val="8"/>
            </w:pPr>
          </w:p>
        </w:tc>
        <w:tc>
          <w:tcPr>
            <w:tcW w:w="720" w:type="dxa"/>
            <w:vMerge w:val="continue"/>
          </w:tcPr>
          <w:p>
            <w:pPr>
              <w:pStyle w:val="8"/>
            </w:pPr>
          </w:p>
        </w:tc>
        <w:tc>
          <w:tcPr>
            <w:tcW w:w="810" w:type="dxa"/>
            <w:vMerge w:val="continue"/>
          </w:tcPr>
          <w:p>
            <w:pPr>
              <w:pStyle w:val="8"/>
            </w:pPr>
          </w:p>
        </w:tc>
        <w:tc>
          <w:tcPr>
            <w:tcW w:w="990" w:type="dxa"/>
            <w:vMerge w:val="continue"/>
          </w:tcPr>
          <w:p>
            <w:pPr>
              <w:pStyle w:val="8"/>
            </w:pPr>
          </w:p>
        </w:tc>
        <w:tc>
          <w:tcPr>
            <w:tcW w:w="630" w:type="dxa"/>
            <w:vMerge w:val="continue"/>
          </w:tcPr>
          <w:p>
            <w:pPr>
              <w:pStyle w:val="8"/>
            </w:pPr>
          </w:p>
        </w:tc>
        <w:tc>
          <w:tcPr>
            <w:tcW w:w="630" w:type="dxa"/>
            <w:vMerge w:val="continue"/>
          </w:tcPr>
          <w:p>
            <w:pPr>
              <w:pStyle w:val="8"/>
            </w:pPr>
          </w:p>
        </w:tc>
        <w:tc>
          <w:tcPr>
            <w:tcW w:w="720" w:type="dxa"/>
            <w:vMerge w:val="continue"/>
          </w:tcPr>
          <w:p>
            <w:pPr>
              <w:pStyle w:val="8"/>
            </w:pPr>
          </w:p>
        </w:tc>
        <w:tc>
          <w:tcPr>
            <w:tcW w:w="1098" w:type="dxa"/>
            <w:vMerge w:val="continue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160" w:type="dxa"/>
          </w:tcPr>
          <w:p>
            <w:pPr>
              <w:pStyle w:val="8"/>
              <w:rPr>
                <w:rFonts w:hint="default"/>
                <w:sz w:val="18"/>
                <w:lang w:val="en-PH"/>
              </w:rPr>
            </w:pPr>
            <w:r>
              <w:rPr>
                <w:rFonts w:hint="default"/>
                <w:sz w:val="18"/>
                <w:lang w:val="en-PH"/>
              </w:rPr>
              <w:t>JUAN DELA CRUZ</w:t>
            </w: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  <w:jc w:val="center"/>
            </w:pPr>
            <w:r>
              <w:t>2</w:t>
            </w:r>
          </w:p>
        </w:tc>
        <w:tc>
          <w:tcPr>
            <w:tcW w:w="900" w:type="dxa"/>
          </w:tcPr>
          <w:p>
            <w:pPr>
              <w:pStyle w:val="8"/>
            </w:pPr>
            <w:r>
              <w:t>250.00</w:t>
            </w:r>
          </w:p>
        </w:tc>
        <w:tc>
          <w:tcPr>
            <w:tcW w:w="1170" w:type="dxa"/>
          </w:tcPr>
          <w:p>
            <w:pPr>
              <w:pStyle w:val="8"/>
            </w:pPr>
            <w:r>
              <w:t>500.00</w:t>
            </w: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160" w:type="dxa"/>
          </w:tcPr>
          <w:p>
            <w:pPr>
              <w:pStyle w:val="8"/>
              <w:rPr>
                <w:sz w:val="18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spacing w:after="0" w:line="240" w:lineRule="auto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160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 xml:space="preserve">  </w:t>
            </w: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spacing w:after="0" w:line="240" w:lineRule="auto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160" w:type="dxa"/>
          </w:tcPr>
          <w:p>
            <w:pPr>
              <w:pStyle w:val="8"/>
              <w:rPr>
                <w:sz w:val="18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spacing w:after="0" w:line="240" w:lineRule="auto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160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 xml:space="preserve">               </w:t>
            </w: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spacing w:after="0" w:line="240" w:lineRule="auto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160" w:type="dxa"/>
          </w:tcPr>
          <w:p>
            <w:pPr>
              <w:pStyle w:val="8"/>
              <w:rPr>
                <w:sz w:val="18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spacing w:after="0" w:line="240" w:lineRule="auto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160" w:type="dxa"/>
          </w:tcPr>
          <w:p>
            <w:pPr>
              <w:pStyle w:val="8"/>
              <w:rPr>
                <w:sz w:val="18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spacing w:after="0" w:line="240" w:lineRule="auto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160" w:type="dxa"/>
          </w:tcPr>
          <w:p>
            <w:pPr>
              <w:pStyle w:val="8"/>
              <w:rPr>
                <w:sz w:val="18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spacing w:after="0" w:line="240" w:lineRule="auto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160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spacing w:after="0" w:line="240" w:lineRule="auto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0" w:type="dxa"/>
          </w:tcPr>
          <w:p>
            <w:pPr>
              <w:pStyle w:val="8"/>
              <w:rPr>
                <w:sz w:val="20"/>
              </w:rPr>
            </w:pPr>
            <w:r>
              <w:rPr>
                <w:sz w:val="18"/>
              </w:rPr>
              <w:t xml:space="preserve">                       </w:t>
            </w: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spacing w:after="0" w:line="240" w:lineRule="auto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</w:p>
        </w:tc>
        <w:tc>
          <w:tcPr>
            <w:tcW w:w="2160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pStyle w:val="8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</w:p>
        </w:tc>
        <w:tc>
          <w:tcPr>
            <w:tcW w:w="2160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pStyle w:val="8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</w:p>
        </w:tc>
        <w:tc>
          <w:tcPr>
            <w:tcW w:w="2160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pStyle w:val="8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</w:p>
        </w:tc>
        <w:tc>
          <w:tcPr>
            <w:tcW w:w="2160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pStyle w:val="8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468" w:type="dxa"/>
          </w:tcPr>
          <w:p>
            <w:pPr>
              <w:pStyle w:val="8"/>
              <w:rPr>
                <w:sz w:val="18"/>
              </w:rPr>
            </w:pPr>
          </w:p>
        </w:tc>
        <w:tc>
          <w:tcPr>
            <w:tcW w:w="2160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27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1170" w:type="dxa"/>
          </w:tcPr>
          <w:p>
            <w:pPr>
              <w:pStyle w:val="8"/>
            </w:pPr>
          </w:p>
        </w:tc>
        <w:tc>
          <w:tcPr>
            <w:tcW w:w="90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810" w:type="dxa"/>
          </w:tcPr>
          <w:p>
            <w:pPr>
              <w:pStyle w:val="8"/>
            </w:pPr>
          </w:p>
        </w:tc>
        <w:tc>
          <w:tcPr>
            <w:tcW w:w="99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630" w:type="dxa"/>
          </w:tcPr>
          <w:p>
            <w:pPr>
              <w:pStyle w:val="8"/>
            </w:pPr>
          </w:p>
        </w:tc>
        <w:tc>
          <w:tcPr>
            <w:tcW w:w="720" w:type="dxa"/>
          </w:tcPr>
          <w:p>
            <w:pPr>
              <w:pStyle w:val="8"/>
            </w:pPr>
          </w:p>
        </w:tc>
        <w:tc>
          <w:tcPr>
            <w:tcW w:w="1098" w:type="dxa"/>
          </w:tcPr>
          <w:p>
            <w:pPr>
              <w:pStyle w:val="8"/>
            </w:pPr>
          </w:p>
        </w:tc>
      </w:tr>
    </w:tbl>
    <w:p>
      <w:pPr>
        <w:pStyle w:val="8"/>
        <w:rPr>
          <w:sz w:val="18"/>
        </w:rPr>
      </w:pPr>
    </w:p>
    <w:p>
      <w:pPr>
        <w:pStyle w:val="8"/>
        <w:rPr>
          <w:sz w:val="18"/>
        </w:rPr>
      </w:pPr>
      <w:r>
        <w:rPr>
          <w:sz w:val="18"/>
        </w:rPr>
        <w:t>1. I HEREBY CERTIFY that each person whose name appears</w:t>
      </w:r>
      <w:r>
        <w:rPr>
          <w:sz w:val="18"/>
        </w:rPr>
        <w:tab/>
      </w:r>
      <w:r>
        <w:rPr>
          <w:sz w:val="18"/>
        </w:rPr>
        <w:t>2. I CERTIFY that this roll is correct, every person whose name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>3.__________________________ day of __________________paid in cash to each man</w:t>
      </w:r>
    </w:p>
    <w:p>
      <w:pPr>
        <w:pStyle w:val="8"/>
        <w:rPr>
          <w:sz w:val="18"/>
        </w:rPr>
      </w:pPr>
      <w:r>
        <w:rPr>
          <w:sz w:val="18"/>
        </w:rPr>
        <w:t>on this roll rendered service as indicated and for the time stated</w:t>
      </w:r>
      <w:r>
        <w:t>.</w:t>
      </w:r>
      <w:r>
        <w:tab/>
      </w:r>
      <w:r>
        <w:rPr>
          <w:sz w:val="18"/>
        </w:rPr>
        <w:t>appear hereon rendered service for the time and at the rates stated,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 xml:space="preserve"> whose name appears on the above roll, the amount set opposite his name, he having</w:t>
      </w:r>
    </w:p>
    <w:p>
      <w:pPr>
        <w:pStyle w:val="8"/>
        <w:ind w:left="10080" w:hanging="5040"/>
        <w:rPr>
          <w:sz w:val="18"/>
        </w:rPr>
      </w:pPr>
      <w:r>
        <w:rPr>
          <w:sz w:val="18"/>
        </w:rPr>
        <w:t>under my general supervision, and I approve payment of this roll.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 xml:space="preserve"> presented himself established his identity and affixed his signature or thumb mark on</w:t>
      </w:r>
      <w:r>
        <w:tab/>
      </w:r>
      <w:r>
        <w:tab/>
      </w:r>
      <w:r>
        <w:rPr>
          <w:sz w:val="18"/>
        </w:rPr>
        <w:t xml:space="preserve"> the space provided therefore Unpaid services are indicated by red through the</w:t>
      </w:r>
    </w:p>
    <w:p>
      <w:pPr>
        <w:pStyle w:val="8"/>
        <w:ind w:left="10080" w:hanging="5040"/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 xml:space="preserve"> column “Amount Paid”.</w:t>
      </w:r>
    </w:p>
    <w:p>
      <w:pPr>
        <w:pStyle w:val="8"/>
        <w:rPr>
          <w:sz w:val="18"/>
        </w:rPr>
      </w:pPr>
    </w:p>
    <w:p>
      <w:pPr>
        <w:pStyle w:val="8"/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>____</w:t>
      </w:r>
      <w:r>
        <w:rPr>
          <w:rFonts w:hint="default"/>
          <w:sz w:val="18"/>
          <w:lang w:val="en-PH"/>
        </w:rPr>
        <w:t>____________________</w:t>
      </w:r>
      <w:r>
        <w:rPr>
          <w:sz w:val="18"/>
        </w:rPr>
        <w:t>___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 xml:space="preserve">     ______</w:t>
      </w:r>
      <w:r>
        <w:rPr>
          <w:rFonts w:hint="default"/>
          <w:sz w:val="18"/>
          <w:lang w:val="en-PH"/>
        </w:rPr>
        <w:t>___________________</w:t>
      </w:r>
      <w:r>
        <w:rPr>
          <w:sz w:val="18"/>
        </w:rPr>
        <w:t>_______</w:t>
      </w:r>
    </w:p>
    <w:p>
      <w:pPr>
        <w:pStyle w:val="8"/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 xml:space="preserve">             Foreman or Timekeeper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 xml:space="preserve">                        Superintendent or Foreman In-Charge</w:t>
      </w:r>
    </w:p>
    <w:p>
      <w:pPr>
        <w:pStyle w:val="8"/>
        <w:ind w:left="12240" w:firstLine="720"/>
        <w:rPr>
          <w:sz w:val="18"/>
        </w:rPr>
      </w:pPr>
      <w:r>
        <w:rPr>
          <w:sz w:val="18"/>
        </w:rPr>
        <w:t xml:space="preserve">        ____</w:t>
      </w:r>
      <w:r>
        <w:rPr>
          <w:sz w:val="18"/>
          <w:u w:val="single"/>
        </w:rPr>
        <w:t xml:space="preserve">      </w:t>
      </w:r>
      <w:r>
        <w:rPr>
          <w:rFonts w:hint="default"/>
          <w:sz w:val="18"/>
          <w:u w:val="single"/>
          <w:lang w:val="en-PH"/>
        </w:rPr>
        <w:t>____________</w:t>
      </w:r>
      <w:r>
        <w:rPr>
          <w:sz w:val="18"/>
        </w:rPr>
        <w:t>________</w:t>
      </w:r>
    </w:p>
    <w:p>
      <w:pPr>
        <w:pStyle w:val="8"/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 xml:space="preserve"> </w:t>
      </w:r>
      <w:r>
        <w:rPr>
          <w:sz w:val="18"/>
        </w:rPr>
        <w:tab/>
      </w:r>
      <w:r>
        <w:rPr>
          <w:sz w:val="18"/>
        </w:rPr>
        <w:t xml:space="preserve">             SK Treasurer</w:t>
      </w:r>
    </w:p>
    <w:p>
      <w:pPr>
        <w:pStyle w:val="8"/>
        <w:rPr>
          <w:sz w:val="18"/>
        </w:rPr>
      </w:pPr>
    </w:p>
    <w:p>
      <w:pPr>
        <w:pStyle w:val="8"/>
        <w:rPr>
          <w:sz w:val="18"/>
        </w:rPr>
      </w:pPr>
      <w:r>
        <w:rPr>
          <w:sz w:val="18"/>
        </w:rPr>
        <w:t>“NOTE: Where thumb mark is to be used in place of signature and the space available is not sufficient the thumb mark may be impressed on the back hereof with</w:t>
      </w:r>
    </w:p>
    <w:p>
      <w:pPr>
        <w:pStyle w:val="8"/>
      </w:pPr>
      <w:r>
        <w:rPr>
          <w:sz w:val="18"/>
        </w:rPr>
        <w:t xml:space="preserve">Proper indication of the corresponding laborer’s number and on the corresponding line on the payroll a remarks. “See thumb mark on the back” should be written.” </w:t>
      </w:r>
      <w:bookmarkStart w:id="0" w:name="_GoBack"/>
      <w:bookmarkEnd w:id="0"/>
    </w:p>
    <w:sectPr>
      <w:pgSz w:w="18720" w:h="12240" w:orient="landscape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DB6"/>
    <w:rsid w:val="00203464"/>
    <w:rsid w:val="00254A3D"/>
    <w:rsid w:val="00276776"/>
    <w:rsid w:val="002A57BD"/>
    <w:rsid w:val="002A6595"/>
    <w:rsid w:val="00301882"/>
    <w:rsid w:val="003F6709"/>
    <w:rsid w:val="00462273"/>
    <w:rsid w:val="004834B0"/>
    <w:rsid w:val="0051494A"/>
    <w:rsid w:val="00533F9C"/>
    <w:rsid w:val="00546FE7"/>
    <w:rsid w:val="005771CF"/>
    <w:rsid w:val="006C22D5"/>
    <w:rsid w:val="00746B92"/>
    <w:rsid w:val="007B1CBC"/>
    <w:rsid w:val="007D0E06"/>
    <w:rsid w:val="008122C4"/>
    <w:rsid w:val="00827638"/>
    <w:rsid w:val="0083211A"/>
    <w:rsid w:val="00923B1D"/>
    <w:rsid w:val="009B032F"/>
    <w:rsid w:val="009E37C5"/>
    <w:rsid w:val="00A94FFF"/>
    <w:rsid w:val="00B21694"/>
    <w:rsid w:val="00B41C3D"/>
    <w:rsid w:val="00D86376"/>
    <w:rsid w:val="00E4528E"/>
    <w:rsid w:val="00E55DB6"/>
    <w:rsid w:val="00F160FB"/>
    <w:rsid w:val="00F75F6F"/>
    <w:rsid w:val="1AA3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1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table" w:styleId="7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9">
    <w:name w:val="Balloon Text Char"/>
    <w:basedOn w:val="2"/>
    <w:link w:val="4"/>
    <w:semiHidden/>
    <w:uiPriority w:val="99"/>
    <w:rPr>
      <w:rFonts w:ascii="Segoe UI" w:hAnsi="Segoe UI" w:cs="Segoe UI"/>
      <w:sz w:val="18"/>
      <w:szCs w:val="18"/>
    </w:rPr>
  </w:style>
  <w:style w:type="character" w:customStyle="1" w:styleId="10">
    <w:name w:val="Header Char"/>
    <w:basedOn w:val="2"/>
    <w:link w:val="6"/>
    <w:qFormat/>
    <w:uiPriority w:val="99"/>
  </w:style>
  <w:style w:type="character" w:customStyle="1" w:styleId="11">
    <w:name w:val="Footer Char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0CA32-EF0B-43D2-878D-8F183054BD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417</Words>
  <Characters>2383</Characters>
  <Lines>19</Lines>
  <Paragraphs>5</Paragraphs>
  <TotalTime>19</TotalTime>
  <ScaleCrop>false</ScaleCrop>
  <LinksUpToDate>false</LinksUpToDate>
  <CharactersWithSpaces>2795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2022-02-05T02:40:00Z</dcterms:created>
  <dc:creator>User</dc:creator>
  <cp:lastModifiedBy>Francis Pril Sanchez</cp:lastModifiedBy>
  <cp:lastPrinted>2022-01-25T13:05:00Z</cp:lastPrinted>
  <dcterms:modified xsi:type="dcterms:W3CDTF">2023-03-01T02:36:15Z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93051942F650400894459B8FFD112F6E</vt:lpwstr>
  </property>
</Properties>
</file>